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1 -->
  <w:body>
    <w:p w:rsidR="00C57B22" w:rsidP="00C57B22">
      <w:pPr>
        <w:shd w:val="clear" w:color="auto" w:fill="F4F4F4"/>
        <w:spacing w:after="0" w:line="480" w:lineRule="auto"/>
        <w:ind w:right="51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57B22" w:rsidP="00C57B22">
      <w:pPr>
        <w:shd w:val="clear" w:color="auto" w:fill="F4F4F4"/>
        <w:spacing w:after="0" w:line="480" w:lineRule="auto"/>
        <w:ind w:right="51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57B22" w:rsidP="00C57B22">
      <w:pPr>
        <w:shd w:val="clear" w:color="auto" w:fill="F4F4F4"/>
        <w:spacing w:after="0" w:line="480" w:lineRule="auto"/>
        <w:ind w:right="51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57B22" w:rsidP="00C57B22">
      <w:pPr>
        <w:shd w:val="clear" w:color="auto" w:fill="F4F4F4"/>
        <w:spacing w:after="0" w:line="480" w:lineRule="auto"/>
        <w:ind w:right="51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57B22" w:rsidP="00C57B22">
      <w:pPr>
        <w:shd w:val="clear" w:color="auto" w:fill="F4F4F4"/>
        <w:spacing w:after="0" w:line="480" w:lineRule="auto"/>
        <w:ind w:right="51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57B22" w:rsidP="00C57B22">
      <w:pPr>
        <w:shd w:val="clear" w:color="auto" w:fill="F4F4F4"/>
        <w:spacing w:after="0" w:line="480" w:lineRule="auto"/>
        <w:ind w:right="51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57B22" w:rsidP="00C57B22">
      <w:pPr>
        <w:shd w:val="clear" w:color="auto" w:fill="F4F4F4"/>
        <w:spacing w:after="0" w:line="480" w:lineRule="auto"/>
        <w:ind w:right="51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61E8C" w:rsidRPr="00C57B22" w:rsidP="00C57B22">
      <w:pPr>
        <w:shd w:val="clear" w:color="auto" w:fill="F4F4F4"/>
        <w:spacing w:after="0" w:line="480" w:lineRule="auto"/>
        <w:ind w:right="51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57B22">
        <w:rPr>
          <w:rFonts w:ascii="Times New Roman" w:eastAsia="Times New Roman" w:hAnsi="Times New Roman" w:cs="Times New Roman"/>
          <w:bCs/>
          <w:sz w:val="24"/>
          <w:szCs w:val="24"/>
        </w:rPr>
        <w:t>Name</w:t>
      </w:r>
    </w:p>
    <w:p w:rsidR="00161E8C" w:rsidRPr="00C57B22" w:rsidP="00C57B22">
      <w:pPr>
        <w:shd w:val="clear" w:color="auto" w:fill="F4F4F4"/>
        <w:spacing w:after="0" w:line="480" w:lineRule="auto"/>
        <w:ind w:right="51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57B22">
        <w:rPr>
          <w:rFonts w:ascii="Times New Roman" w:eastAsia="Times New Roman" w:hAnsi="Times New Roman" w:cs="Times New Roman"/>
          <w:bCs/>
          <w:sz w:val="24"/>
          <w:szCs w:val="24"/>
        </w:rPr>
        <w:t>Institution</w:t>
      </w:r>
    </w:p>
    <w:p w:rsidR="00161E8C" w:rsidRPr="00C57B22" w:rsidP="00C57B22">
      <w:pPr>
        <w:shd w:val="clear" w:color="auto" w:fill="F4F4F4"/>
        <w:spacing w:after="0" w:line="480" w:lineRule="auto"/>
        <w:ind w:right="51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57B22">
        <w:rPr>
          <w:rFonts w:ascii="Times New Roman" w:eastAsia="Times New Roman" w:hAnsi="Times New Roman" w:cs="Times New Roman"/>
          <w:bCs/>
          <w:sz w:val="24"/>
          <w:szCs w:val="24"/>
        </w:rPr>
        <w:t>Course</w:t>
      </w:r>
    </w:p>
    <w:p w:rsidR="00161E8C" w:rsidRPr="00C57B22" w:rsidP="00C57B22">
      <w:pPr>
        <w:shd w:val="clear" w:color="auto" w:fill="F4F4F4"/>
        <w:spacing w:after="0" w:line="480" w:lineRule="auto"/>
        <w:ind w:right="51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57B22">
        <w:rPr>
          <w:rFonts w:ascii="Times New Roman" w:eastAsia="Times New Roman" w:hAnsi="Times New Roman" w:cs="Times New Roman"/>
          <w:bCs/>
          <w:sz w:val="24"/>
          <w:szCs w:val="24"/>
        </w:rPr>
        <w:t>Instructor</w:t>
      </w:r>
    </w:p>
    <w:p w:rsidR="00161E8C" w:rsidRPr="00C57B22" w:rsidP="00C57B22">
      <w:pPr>
        <w:shd w:val="clear" w:color="auto" w:fill="F4F4F4"/>
        <w:spacing w:after="0" w:line="480" w:lineRule="auto"/>
        <w:ind w:right="51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57B22">
        <w:rPr>
          <w:rFonts w:ascii="Times New Roman" w:eastAsia="Times New Roman" w:hAnsi="Times New Roman" w:cs="Times New Roman"/>
          <w:bCs/>
          <w:sz w:val="24"/>
          <w:szCs w:val="24"/>
        </w:rPr>
        <w:t>Date</w:t>
      </w:r>
    </w:p>
    <w:p w:rsidR="00C57B22" w:rsidP="00161E8C">
      <w:pPr>
        <w:shd w:val="clear" w:color="auto" w:fill="F4F4F4"/>
        <w:spacing w:after="0" w:line="480" w:lineRule="auto"/>
        <w:ind w:right="51"/>
        <w:outlineLvl w:val="2"/>
      </w:pPr>
    </w:p>
    <w:p w:rsidR="00C57B22" w:rsidP="00161E8C">
      <w:pPr>
        <w:shd w:val="clear" w:color="auto" w:fill="F4F4F4"/>
        <w:spacing w:after="0" w:line="480" w:lineRule="auto"/>
        <w:ind w:right="51"/>
        <w:outlineLvl w:val="2"/>
      </w:pPr>
    </w:p>
    <w:p w:rsidR="00C57B22" w:rsidP="00161E8C">
      <w:pPr>
        <w:shd w:val="clear" w:color="auto" w:fill="F4F4F4"/>
        <w:spacing w:after="0" w:line="480" w:lineRule="auto"/>
        <w:ind w:right="51"/>
        <w:outlineLvl w:val="2"/>
      </w:pPr>
    </w:p>
    <w:p w:rsidR="00C57B22" w:rsidP="00161E8C">
      <w:pPr>
        <w:shd w:val="clear" w:color="auto" w:fill="F4F4F4"/>
        <w:spacing w:after="0" w:line="480" w:lineRule="auto"/>
        <w:ind w:right="51"/>
        <w:outlineLvl w:val="2"/>
      </w:pPr>
    </w:p>
    <w:p w:rsidR="00C57B22" w:rsidP="00161E8C">
      <w:pPr>
        <w:shd w:val="clear" w:color="auto" w:fill="F4F4F4"/>
        <w:spacing w:after="0" w:line="480" w:lineRule="auto"/>
        <w:ind w:right="51"/>
        <w:outlineLvl w:val="2"/>
      </w:pPr>
    </w:p>
    <w:p w:rsidR="00C57B22" w:rsidP="00161E8C">
      <w:pPr>
        <w:shd w:val="clear" w:color="auto" w:fill="F4F4F4"/>
        <w:spacing w:after="0" w:line="480" w:lineRule="auto"/>
        <w:ind w:right="51"/>
        <w:outlineLvl w:val="2"/>
      </w:pPr>
    </w:p>
    <w:p w:rsidR="00C57B22" w:rsidP="00161E8C">
      <w:pPr>
        <w:shd w:val="clear" w:color="auto" w:fill="F4F4F4"/>
        <w:spacing w:after="0" w:line="480" w:lineRule="auto"/>
        <w:ind w:right="51"/>
        <w:outlineLvl w:val="2"/>
      </w:pPr>
    </w:p>
    <w:p w:rsidR="00C57B22" w:rsidP="00161E8C">
      <w:pPr>
        <w:shd w:val="clear" w:color="auto" w:fill="F4F4F4"/>
        <w:spacing w:after="0" w:line="480" w:lineRule="auto"/>
        <w:ind w:right="51"/>
        <w:outlineLvl w:val="2"/>
      </w:pPr>
    </w:p>
    <w:p w:rsidR="00C57B22" w:rsidP="00161E8C">
      <w:pPr>
        <w:shd w:val="clear" w:color="auto" w:fill="F4F4F4"/>
        <w:spacing w:after="0" w:line="480" w:lineRule="auto"/>
        <w:ind w:right="51"/>
        <w:outlineLvl w:val="2"/>
      </w:pPr>
    </w:p>
    <w:p w:rsidR="00C57B22" w:rsidP="00161E8C">
      <w:pPr>
        <w:shd w:val="clear" w:color="auto" w:fill="F4F4F4"/>
        <w:spacing w:after="0" w:line="480" w:lineRule="auto"/>
        <w:ind w:right="51"/>
        <w:outlineLvl w:val="2"/>
      </w:pPr>
    </w:p>
    <w:p w:rsidR="00C57B22" w:rsidP="00161E8C">
      <w:pPr>
        <w:shd w:val="clear" w:color="auto" w:fill="F4F4F4"/>
        <w:spacing w:after="0" w:line="480" w:lineRule="auto"/>
        <w:ind w:right="51"/>
        <w:outlineLvl w:val="2"/>
      </w:pPr>
    </w:p>
    <w:p w:rsidR="00C57B22" w:rsidP="00161E8C">
      <w:pPr>
        <w:shd w:val="clear" w:color="auto" w:fill="F4F4F4"/>
        <w:spacing w:after="0" w:line="480" w:lineRule="auto"/>
        <w:ind w:right="51"/>
        <w:outlineLvl w:val="2"/>
      </w:pPr>
    </w:p>
    <w:p w:rsidR="00F51BEB" w:rsidRPr="00F51BEB" w:rsidP="00161E8C">
      <w:pPr>
        <w:shd w:val="clear" w:color="auto" w:fill="F4F4F4"/>
        <w:spacing w:after="0" w:line="480" w:lineRule="auto"/>
        <w:ind w:right="5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hyperlink r:id="rId4" w:history="1">
        <w:r w:rsidRPr="00161E8C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Module 6 Emmer/Evertson Textbook Activity</w:t>
        </w:r>
      </w:hyperlink>
    </w:p>
    <w:p w:rsidR="00F51BEB" w:rsidRPr="00161E8C" w:rsidP="00161E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61E8C">
        <w:rPr>
          <w:rFonts w:ascii="Times New Roman" w:hAnsi="Times New Roman" w:cs="Times New Roman"/>
          <w:b/>
          <w:sz w:val="24"/>
          <w:szCs w:val="24"/>
          <w:shd w:val="clear" w:color="auto" w:fill="F4F4F4"/>
        </w:rPr>
        <w:t>Managing Problem Behaviors</w:t>
      </w:r>
    </w:p>
    <w:p w:rsidR="00A85BF9" w:rsidRPr="00C57B22" w:rsidP="00161E8C">
      <w:pPr>
        <w:tabs>
          <w:tab w:val="left" w:pos="3703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1E8C">
        <w:rPr>
          <w:rFonts w:ascii="Times New Roman" w:hAnsi="Times New Roman" w:cs="Times New Roman"/>
          <w:b/>
          <w:sz w:val="24"/>
          <w:szCs w:val="24"/>
        </w:rPr>
        <w:t xml:space="preserve">Minor intervention </w:t>
      </w:r>
    </w:p>
    <w:p w:rsidR="00F40AEE" w:rsidRPr="00161E8C" w:rsidP="00161E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1E8C">
        <w:rPr>
          <w:rFonts w:ascii="Times New Roman" w:hAnsi="Times New Roman" w:cs="Times New Roman"/>
          <w:sz w:val="24"/>
          <w:szCs w:val="24"/>
        </w:rPr>
        <w:t xml:space="preserve">The use of non-verbal cues </w:t>
      </w:r>
      <w:r w:rsidRPr="00161E8C" w:rsidR="00BD6A00">
        <w:rPr>
          <w:rFonts w:ascii="Times New Roman" w:hAnsi="Times New Roman" w:cs="Times New Roman"/>
          <w:sz w:val="24"/>
          <w:szCs w:val="24"/>
        </w:rPr>
        <w:t xml:space="preserve">can help teachers in a classroom to manage behavior problems. Some of the useful </w:t>
      </w:r>
      <w:r w:rsidRPr="00161E8C" w:rsidR="00F27F26">
        <w:rPr>
          <w:rFonts w:ascii="Times New Roman" w:hAnsi="Times New Roman" w:cs="Times New Roman"/>
          <w:sz w:val="24"/>
          <w:szCs w:val="24"/>
        </w:rPr>
        <w:t xml:space="preserve">nonverbal cues include maintaining eye </w:t>
      </w:r>
      <w:r w:rsidRPr="00161E8C" w:rsidR="001941E6">
        <w:rPr>
          <w:rFonts w:ascii="Times New Roman" w:hAnsi="Times New Roman" w:cs="Times New Roman"/>
          <w:sz w:val="24"/>
          <w:szCs w:val="24"/>
        </w:rPr>
        <w:t>contact</w:t>
      </w:r>
      <w:r w:rsidRPr="00161E8C" w:rsidR="00F27F26">
        <w:rPr>
          <w:rFonts w:ascii="Times New Roman" w:hAnsi="Times New Roman" w:cs="Times New Roman"/>
          <w:sz w:val="24"/>
          <w:szCs w:val="24"/>
        </w:rPr>
        <w:t xml:space="preserve"> with the students as well as a light touch. </w:t>
      </w:r>
      <w:r w:rsidRPr="00161E8C" w:rsidR="001941E6">
        <w:rPr>
          <w:rFonts w:ascii="Times New Roman" w:hAnsi="Times New Roman" w:cs="Times New Roman"/>
          <w:sz w:val="24"/>
          <w:szCs w:val="24"/>
        </w:rPr>
        <w:t xml:space="preserve">This is a major step in ensuring the students remain attentive in the classroom. </w:t>
      </w:r>
      <w:r w:rsidRPr="00161E8C" w:rsidR="006256AF">
        <w:rPr>
          <w:rFonts w:ascii="Times New Roman" w:hAnsi="Times New Roman" w:cs="Times New Roman"/>
          <w:sz w:val="24"/>
          <w:szCs w:val="24"/>
        </w:rPr>
        <w:t>Teachers need strategies which ensure the focus of the student in the classroom is maintained. Nonverbal cues like maint</w:t>
      </w:r>
      <w:r w:rsidRPr="00161E8C" w:rsidR="009F506A">
        <w:rPr>
          <w:rFonts w:ascii="Times New Roman" w:hAnsi="Times New Roman" w:cs="Times New Roman"/>
          <w:sz w:val="24"/>
          <w:szCs w:val="24"/>
        </w:rPr>
        <w:t>a</w:t>
      </w:r>
      <w:r w:rsidRPr="00161E8C" w:rsidR="006256AF">
        <w:rPr>
          <w:rFonts w:ascii="Times New Roman" w:hAnsi="Times New Roman" w:cs="Times New Roman"/>
          <w:sz w:val="24"/>
          <w:szCs w:val="24"/>
        </w:rPr>
        <w:t>i</w:t>
      </w:r>
      <w:r w:rsidRPr="00161E8C" w:rsidR="009F506A">
        <w:rPr>
          <w:rFonts w:ascii="Times New Roman" w:hAnsi="Times New Roman" w:cs="Times New Roman"/>
          <w:sz w:val="24"/>
          <w:szCs w:val="24"/>
        </w:rPr>
        <w:t>ni</w:t>
      </w:r>
      <w:r w:rsidRPr="00161E8C" w:rsidR="006256AF">
        <w:rPr>
          <w:rFonts w:ascii="Times New Roman" w:hAnsi="Times New Roman" w:cs="Times New Roman"/>
          <w:sz w:val="24"/>
          <w:szCs w:val="24"/>
        </w:rPr>
        <w:t xml:space="preserve">ng eye contact with the student can reduce their likelihood of engaging in problem behaviors such as talking in the classroom or failing to pay attention. When the teacher </w:t>
      </w:r>
      <w:r w:rsidRPr="00161E8C" w:rsidR="00166680">
        <w:rPr>
          <w:rFonts w:ascii="Times New Roman" w:hAnsi="Times New Roman" w:cs="Times New Roman"/>
          <w:sz w:val="24"/>
          <w:szCs w:val="24"/>
        </w:rPr>
        <w:t>pays close attention to their students in the class, they can be able to identify who is paying attention as well as who isn't. 
</w:t>
      </w:r>
    </w:p>
    <w:p w:rsidR="007D35FF" w:rsidRPr="00161E8C" w:rsidP="00161E8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61E8C">
        <w:rPr>
          <w:rFonts w:ascii="Times New Roman" w:hAnsi="Times New Roman" w:cs="Times New Roman"/>
          <w:b/>
          <w:sz w:val="24"/>
          <w:szCs w:val="24"/>
        </w:rPr>
        <w:t xml:space="preserve">Moderate intervention </w:t>
      </w:r>
    </w:p>
    <w:p w:rsidR="007D35FF" w:rsidRPr="00161E8C" w:rsidP="00161E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1E8C">
        <w:rPr>
          <w:rFonts w:ascii="Times New Roman" w:hAnsi="Times New Roman" w:cs="Times New Roman"/>
          <w:sz w:val="24"/>
          <w:szCs w:val="24"/>
        </w:rPr>
        <w:t xml:space="preserve">The use of penalties in the classroom by teachers is vital in solving behavior problems by the students. </w:t>
      </w:r>
      <w:r w:rsidRPr="00161E8C" w:rsidR="005C2395">
        <w:rPr>
          <w:rFonts w:ascii="Times New Roman" w:hAnsi="Times New Roman" w:cs="Times New Roman"/>
          <w:sz w:val="24"/>
          <w:szCs w:val="24"/>
        </w:rPr>
        <w:t xml:space="preserve">The use of fines and punishments such as students taking laps helps to create a better </w:t>
      </w:r>
      <w:r w:rsidRPr="00161E8C" w:rsidR="001D791C">
        <w:rPr>
          <w:rFonts w:ascii="Times New Roman" w:hAnsi="Times New Roman" w:cs="Times New Roman"/>
          <w:sz w:val="24"/>
          <w:szCs w:val="24"/>
        </w:rPr>
        <w:t xml:space="preserve">learning environment for all students. The students with behavior problems such as moving during lessons or eating during </w:t>
      </w:r>
      <w:r w:rsidRPr="00161E8C" w:rsidR="009F506A">
        <w:rPr>
          <w:rFonts w:ascii="Times New Roman" w:hAnsi="Times New Roman" w:cs="Times New Roman"/>
          <w:sz w:val="24"/>
          <w:szCs w:val="24"/>
        </w:rPr>
        <w:t>class time</w:t>
      </w:r>
      <w:r w:rsidRPr="00161E8C" w:rsidR="00B82B56">
        <w:rPr>
          <w:rFonts w:ascii="Times New Roman" w:hAnsi="Times New Roman" w:cs="Times New Roman"/>
          <w:sz w:val="24"/>
          <w:szCs w:val="24"/>
        </w:rPr>
        <w:t xml:space="preserve"> can create disturbance for others and even affecting their concentration. </w:t>
      </w:r>
      <w:r w:rsidRPr="00161E8C" w:rsidR="009F506A">
        <w:rPr>
          <w:rFonts w:ascii="Times New Roman" w:hAnsi="Times New Roman" w:cs="Times New Roman"/>
          <w:sz w:val="24"/>
          <w:szCs w:val="24"/>
        </w:rPr>
        <w:t xml:space="preserve">When teachers introduce the penalties, the students will need to behave accordingly to avoid the punishment hence creating an effective environment in the classroom that enhances </w:t>
      </w:r>
      <w:r w:rsidRPr="00161E8C" w:rsidR="00215D92">
        <w:rPr>
          <w:rFonts w:ascii="Times New Roman" w:hAnsi="Times New Roman" w:cs="Times New Roman"/>
          <w:sz w:val="24"/>
          <w:szCs w:val="24"/>
        </w:rPr>
        <w:t xml:space="preserve">learning. The penalties can only be effective when they are reinforced positively. </w:t>
      </w:r>
    </w:p>
    <w:p w:rsidR="005C4B8E" w:rsidP="00161E8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5C4B8E" w:rsidP="00161E8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BA34D7" w:rsidRPr="00161E8C" w:rsidP="00161E8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61E8C">
        <w:rPr>
          <w:rFonts w:ascii="Times New Roman" w:hAnsi="Times New Roman" w:cs="Times New Roman"/>
          <w:b/>
          <w:sz w:val="24"/>
          <w:szCs w:val="24"/>
        </w:rPr>
        <w:t>Extensive intervention</w:t>
      </w:r>
    </w:p>
    <w:p w:rsidR="00BA34D7" w:rsidRPr="00161E8C" w:rsidP="00161E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1E8C">
        <w:rPr>
          <w:rFonts w:ascii="Times New Roman" w:hAnsi="Times New Roman" w:cs="Times New Roman"/>
          <w:sz w:val="24"/>
          <w:szCs w:val="24"/>
        </w:rPr>
        <w:t xml:space="preserve">There instances when extensive interventions to behavior are required. Some of the extensive interventions include holding a conference with the student’s parents. Involving the parents can help with solving behavior problems that persist from the student. Talking to the parent face to face or through a phone call is a way of involving the parent and alerting them of poor behaviors </w:t>
      </w:r>
      <w:r w:rsidRPr="00161E8C" w:rsidR="008E612A">
        <w:rPr>
          <w:rFonts w:ascii="Times New Roman" w:hAnsi="Times New Roman" w:cs="Times New Roman"/>
          <w:sz w:val="24"/>
          <w:szCs w:val="24"/>
        </w:rPr>
        <w:t xml:space="preserve">from their students. </w:t>
      </w:r>
      <w:r w:rsidRPr="00161E8C" w:rsidR="001D430C">
        <w:rPr>
          <w:rFonts w:ascii="Times New Roman" w:hAnsi="Times New Roman" w:cs="Times New Roman"/>
          <w:sz w:val="24"/>
          <w:szCs w:val="24"/>
        </w:rPr>
        <w:t xml:space="preserve">Some students can show major behavior problems such as talking in class during lessons or refusing to cooperate. Involving the parents can be a way of regulating the behavior and getting help from the parents in discipline the student. </w:t>
      </w:r>
    </w:p>
    <w:p w:rsidR="00F51BEB" w:rsidRPr="00161E8C" w:rsidP="00161E8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sectPr w:rsidSect="00C57B22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01454"/>
      <w:docPartObj>
        <w:docPartGallery w:val="Page Numbers (Top of Page)"/>
        <w:docPartUnique/>
      </w:docPartObj>
    </w:sdtPr>
    <w:sdtContent>
      <w:p w:rsidR="00C57B22">
        <w:pPr>
          <w:pStyle w:val="Header"/>
          <w:jc w:val="right"/>
        </w:pPr>
        <w:r w:rsidRPr="00C57B22">
          <w:rPr>
            <w:rFonts w:ascii="Times New Roman" w:hAnsi="Times New Roman" w:cs="Times New Roman"/>
            <w:sz w:val="24"/>
            <w:szCs w:val="24"/>
          </w:rPr>
          <w:t>TEXTBOOK ACTIVITY</w:t>
        </w:r>
        <w:r>
          <w:t xml:space="preserve">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4B8E">
          <w:rPr>
            <w:noProof/>
          </w:rPr>
          <w:t>3</w:t>
        </w:r>
        <w:r w:rsidR="005C4B8E">
          <w:rPr>
            <w:noProof/>
          </w:rPr>
          <w:fldChar w:fldCharType="end"/>
        </w:r>
      </w:p>
    </w:sdtContent>
  </w:sdt>
  <w:p w:rsidR="00C57B2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B22" w:rsidRPr="00C57B22" w:rsidP="00C57B22">
    <w:pPr>
      <w:tabs>
        <w:tab w:val="left" w:pos="3703"/>
      </w:tabs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C57B22">
      <w:rPr>
        <w:rFonts w:ascii="Times New Roman" w:hAnsi="Times New Roman" w:cs="Times New Roman"/>
        <w:sz w:val="24"/>
        <w:szCs w:val="24"/>
      </w:rPr>
      <w:t>Running Head: TEXTBOOK ACTIVITY</w:t>
    </w:r>
    <w:r w:rsidRPr="00C57B22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drawingGridHorizontalSpacing w:val="110"/>
  <w:displayHorizontalDrawingGridEvery w:val="2"/>
  <w:characterSpacingControl w:val="doNotCompress"/>
  <w:compat/>
  <w:rsids>
    <w:rsidRoot w:val="00F40AEE"/>
    <w:rsid w:val="000A315F"/>
    <w:rsid w:val="00161E8C"/>
    <w:rsid w:val="00166680"/>
    <w:rsid w:val="001941E6"/>
    <w:rsid w:val="001D430C"/>
    <w:rsid w:val="001D791C"/>
    <w:rsid w:val="00215D92"/>
    <w:rsid w:val="003D59FE"/>
    <w:rsid w:val="005C2395"/>
    <w:rsid w:val="005C4B8E"/>
    <w:rsid w:val="006256AF"/>
    <w:rsid w:val="007570D7"/>
    <w:rsid w:val="007D35FF"/>
    <w:rsid w:val="008E612A"/>
    <w:rsid w:val="00993964"/>
    <w:rsid w:val="009F506A"/>
    <w:rsid w:val="00A239A8"/>
    <w:rsid w:val="00A85BF9"/>
    <w:rsid w:val="00B82B56"/>
    <w:rsid w:val="00BA34D7"/>
    <w:rsid w:val="00BD6A00"/>
    <w:rsid w:val="00C57B22"/>
    <w:rsid w:val="00DC78A6"/>
    <w:rsid w:val="00F27F26"/>
    <w:rsid w:val="00F40AEE"/>
    <w:rsid w:val="00F51BEB"/>
    <w:rsid w:val="00FE584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15F"/>
  </w:style>
  <w:style w:type="paragraph" w:styleId="Heading3">
    <w:name w:val="heading 3"/>
    <w:basedOn w:val="Normal"/>
    <w:link w:val="Heading3Char"/>
    <w:uiPriority w:val="9"/>
    <w:qFormat/>
    <w:rsid w:val="00F51B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1BEB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F51BE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F51BE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57B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B22"/>
  </w:style>
  <w:style w:type="paragraph" w:styleId="Footer">
    <w:name w:val="footer"/>
    <w:basedOn w:val="Normal"/>
    <w:link w:val="FooterChar"/>
    <w:uiPriority w:val="99"/>
    <w:semiHidden/>
    <w:unhideWhenUsed/>
    <w:rsid w:val="00C57B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7B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hbu.blackboard.com/webapps/assignment/uploadAssignment?content_id=_840180_1&amp;course_id=_35408_1&amp;group_id=&amp;mode=view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19</cp:revision>
  <dcterms:created xsi:type="dcterms:W3CDTF">2020-09-01T17:34:00Z</dcterms:created>
  <dcterms:modified xsi:type="dcterms:W3CDTF">2020-09-01T18:30:00Z</dcterms:modified>
</cp:coreProperties>
</file>